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70F" w:rsidRPr="00F14338" w:rsidRDefault="0017383C" w:rsidP="00F14338">
      <w:pPr>
        <w:pStyle w:val="Heading2"/>
        <w:spacing w:before="0"/>
        <w:ind w:left="0" w:right="403"/>
        <w:jc w:val="center"/>
        <w:rPr>
          <w:rFonts w:ascii="Calibri" w:hAnsi="Calibri"/>
          <w:i w:val="0"/>
          <w:sz w:val="16"/>
          <w:szCs w:val="16"/>
          <w:u w:val="none"/>
        </w:rPr>
      </w:pPr>
      <w:r w:rsidRPr="00F14338">
        <w:rPr>
          <w:rFonts w:ascii="Calibri" w:hAnsi="Calibri"/>
          <w:b w:val="0"/>
          <w:i w:val="0"/>
          <w:spacing w:val="-1"/>
          <w:u w:val="none"/>
        </w:rPr>
        <w:t>Hughes</w:t>
      </w:r>
      <w:r w:rsidRPr="00F14338">
        <w:rPr>
          <w:rFonts w:ascii="Calibri" w:hAnsi="Calibri"/>
          <w:b w:val="0"/>
          <w:i w:val="0"/>
          <w:spacing w:val="-7"/>
          <w:u w:val="none"/>
        </w:rPr>
        <w:t xml:space="preserve"> </w:t>
      </w:r>
      <w:r w:rsidRPr="00F14338">
        <w:rPr>
          <w:rFonts w:ascii="Calibri" w:hAnsi="Calibri"/>
          <w:b w:val="0"/>
          <w:i w:val="0"/>
          <w:spacing w:val="-1"/>
          <w:u w:val="none"/>
        </w:rPr>
        <w:t>County</w:t>
      </w:r>
      <w:r w:rsidRPr="00F14338">
        <w:rPr>
          <w:rFonts w:ascii="Calibri" w:hAnsi="Calibri"/>
          <w:b w:val="0"/>
          <w:i w:val="0"/>
          <w:spacing w:val="-7"/>
          <w:u w:val="none"/>
        </w:rPr>
        <w:t xml:space="preserve"> </w:t>
      </w:r>
      <w:r w:rsidRPr="00F14338">
        <w:rPr>
          <w:rFonts w:ascii="Calibri" w:hAnsi="Calibri"/>
          <w:b w:val="0"/>
          <w:i w:val="0"/>
          <w:spacing w:val="-1"/>
          <w:u w:val="none"/>
        </w:rPr>
        <w:t>Conservation</w:t>
      </w:r>
      <w:r w:rsidRPr="00F14338">
        <w:rPr>
          <w:rFonts w:ascii="Calibri" w:hAnsi="Calibri"/>
          <w:b w:val="0"/>
          <w:i w:val="0"/>
          <w:spacing w:val="-5"/>
          <w:u w:val="none"/>
        </w:rPr>
        <w:t xml:space="preserve"> </w:t>
      </w:r>
      <w:r w:rsidRPr="00F14338">
        <w:rPr>
          <w:rFonts w:ascii="Calibri" w:hAnsi="Calibri"/>
          <w:b w:val="0"/>
          <w:i w:val="0"/>
          <w:spacing w:val="-1"/>
          <w:u w:val="none"/>
        </w:rPr>
        <w:t>District</w:t>
      </w:r>
    </w:p>
    <w:p w:rsidR="002C170F" w:rsidRPr="00F14338" w:rsidRDefault="0017383C" w:rsidP="00F14338">
      <w:pPr>
        <w:jc w:val="center"/>
        <w:rPr>
          <w:rFonts w:ascii="Calibri" w:eastAsia="Cambria" w:hAnsi="Calibri" w:cs="Cambria"/>
          <w:sz w:val="24"/>
          <w:szCs w:val="24"/>
        </w:rPr>
      </w:pPr>
      <w:r w:rsidRPr="00F14338">
        <w:rPr>
          <w:rFonts w:ascii="Calibri" w:hAnsi="Calibri"/>
          <w:spacing w:val="-1"/>
          <w:sz w:val="24"/>
        </w:rPr>
        <w:t>1717</w:t>
      </w:r>
      <w:r w:rsidRPr="00F14338">
        <w:rPr>
          <w:rFonts w:ascii="Calibri" w:hAnsi="Calibri"/>
          <w:spacing w:val="-5"/>
          <w:sz w:val="24"/>
        </w:rPr>
        <w:t xml:space="preserve"> </w:t>
      </w:r>
      <w:r w:rsidR="00F14338" w:rsidRPr="00F14338">
        <w:rPr>
          <w:rFonts w:ascii="Calibri" w:hAnsi="Calibri"/>
          <w:spacing w:val="-5"/>
          <w:sz w:val="24"/>
        </w:rPr>
        <w:t>Lincoln Ave, Suite 103</w:t>
      </w:r>
      <w:r w:rsidR="00F14338">
        <w:rPr>
          <w:rFonts w:ascii="Calibri" w:hAnsi="Calibri"/>
          <w:spacing w:val="-5"/>
          <w:sz w:val="24"/>
        </w:rPr>
        <w:t xml:space="preserve"> S</w:t>
      </w:r>
      <w:r w:rsidRPr="00F14338">
        <w:rPr>
          <w:rFonts w:ascii="Calibri" w:hAnsi="Calibri"/>
          <w:spacing w:val="-1"/>
          <w:sz w:val="24"/>
        </w:rPr>
        <w:t>uite</w:t>
      </w:r>
      <w:r w:rsidRPr="00F14338">
        <w:rPr>
          <w:rFonts w:ascii="Calibri" w:hAnsi="Calibri"/>
          <w:spacing w:val="-3"/>
          <w:sz w:val="24"/>
        </w:rPr>
        <w:t xml:space="preserve"> </w:t>
      </w:r>
      <w:r w:rsidRPr="00F14338">
        <w:rPr>
          <w:rFonts w:ascii="Calibri" w:hAnsi="Calibri"/>
          <w:spacing w:val="-1"/>
          <w:sz w:val="24"/>
        </w:rPr>
        <w:t>Pierre,</w:t>
      </w:r>
      <w:r w:rsidRPr="00F14338">
        <w:rPr>
          <w:rFonts w:ascii="Calibri" w:hAnsi="Calibri"/>
          <w:spacing w:val="-6"/>
          <w:sz w:val="24"/>
        </w:rPr>
        <w:t xml:space="preserve"> </w:t>
      </w:r>
      <w:r w:rsidRPr="00F14338">
        <w:rPr>
          <w:rFonts w:ascii="Calibri" w:hAnsi="Calibri"/>
          <w:spacing w:val="-1"/>
          <w:sz w:val="24"/>
        </w:rPr>
        <w:t>S.D.</w:t>
      </w:r>
      <w:r w:rsidRPr="00F14338">
        <w:rPr>
          <w:rFonts w:ascii="Calibri" w:hAnsi="Calibri"/>
          <w:spacing w:val="-5"/>
          <w:sz w:val="24"/>
        </w:rPr>
        <w:t xml:space="preserve"> </w:t>
      </w:r>
      <w:r w:rsidRPr="00F14338">
        <w:rPr>
          <w:rFonts w:ascii="Calibri" w:hAnsi="Calibri"/>
          <w:spacing w:val="-1"/>
          <w:sz w:val="24"/>
        </w:rPr>
        <w:t>57501</w:t>
      </w:r>
    </w:p>
    <w:p w:rsidR="002C170F" w:rsidRPr="007F2E05" w:rsidRDefault="002C170F" w:rsidP="00F14338">
      <w:pPr>
        <w:spacing w:line="200" w:lineRule="exact"/>
        <w:jc w:val="center"/>
        <w:rPr>
          <w:rFonts w:ascii="Calibri" w:hAnsi="Calibri"/>
          <w:sz w:val="20"/>
          <w:szCs w:val="20"/>
        </w:rPr>
      </w:pPr>
    </w:p>
    <w:p w:rsidR="002C170F" w:rsidRPr="007F2E05" w:rsidRDefault="0017383C" w:rsidP="00F14338">
      <w:pPr>
        <w:spacing w:before="66"/>
        <w:ind w:left="3885" w:right="3868"/>
        <w:jc w:val="center"/>
        <w:rPr>
          <w:rFonts w:ascii="Calibri" w:eastAsia="Cambria" w:hAnsi="Calibri" w:cs="Cambria"/>
          <w:sz w:val="24"/>
          <w:szCs w:val="24"/>
        </w:rPr>
      </w:pPr>
      <w:r w:rsidRPr="007F2E05">
        <w:rPr>
          <w:rFonts w:ascii="Calibri" w:hAnsi="Calibri"/>
          <w:i/>
          <w:spacing w:val="-1"/>
          <w:sz w:val="24"/>
          <w:u w:val="thick" w:color="000000"/>
        </w:rPr>
        <w:t>Minutes</w:t>
      </w:r>
    </w:p>
    <w:p w:rsidR="002C170F" w:rsidRPr="004F5A79" w:rsidRDefault="002C170F" w:rsidP="00F14338">
      <w:pPr>
        <w:jc w:val="center"/>
      </w:pPr>
    </w:p>
    <w:p w:rsidR="002C170F" w:rsidRDefault="0017383C" w:rsidP="007F2E05">
      <w:pPr>
        <w:jc w:val="center"/>
        <w:rPr>
          <w:spacing w:val="-1"/>
        </w:rPr>
      </w:pPr>
      <w:r w:rsidRPr="004F5A79">
        <w:rPr>
          <w:spacing w:val="-1"/>
        </w:rPr>
        <w:t>Thursday,</w:t>
      </w:r>
      <w:r w:rsidRPr="004F5A79">
        <w:rPr>
          <w:spacing w:val="-5"/>
        </w:rPr>
        <w:t xml:space="preserve"> </w:t>
      </w:r>
      <w:r w:rsidR="001F4A59">
        <w:rPr>
          <w:spacing w:val="-1"/>
        </w:rPr>
        <w:t>June</w:t>
      </w:r>
      <w:r w:rsidR="00106FDC" w:rsidRPr="004F5A79">
        <w:rPr>
          <w:spacing w:val="-1"/>
        </w:rPr>
        <w:t xml:space="preserve"> </w:t>
      </w:r>
      <w:r w:rsidR="001F4A59">
        <w:rPr>
          <w:spacing w:val="-1"/>
        </w:rPr>
        <w:t>5</w:t>
      </w:r>
      <w:r w:rsidRPr="004F5A79">
        <w:rPr>
          <w:spacing w:val="-1"/>
        </w:rPr>
        <w:t>th,</w:t>
      </w:r>
      <w:r w:rsidRPr="004F5A79">
        <w:rPr>
          <w:spacing w:val="-5"/>
        </w:rPr>
        <w:t xml:space="preserve"> </w:t>
      </w:r>
      <w:r w:rsidRPr="004F5A79">
        <w:rPr>
          <w:spacing w:val="-1"/>
        </w:rPr>
        <w:t>2014</w:t>
      </w:r>
      <w:r w:rsidRPr="004F5A79">
        <w:rPr>
          <w:spacing w:val="22"/>
          <w:w w:val="99"/>
        </w:rPr>
        <w:t xml:space="preserve"> </w:t>
      </w:r>
      <w:r w:rsidRPr="004F5A79">
        <w:rPr>
          <w:spacing w:val="-1"/>
        </w:rPr>
        <w:t>7PM</w:t>
      </w:r>
    </w:p>
    <w:p w:rsidR="007F2E05" w:rsidRPr="004F5A79" w:rsidRDefault="007F2E05" w:rsidP="007F2E05">
      <w:pPr>
        <w:jc w:val="center"/>
      </w:pPr>
    </w:p>
    <w:p w:rsidR="007F2E05" w:rsidRPr="00001470" w:rsidRDefault="0017383C" w:rsidP="00001470">
      <w:pPr>
        <w:rPr>
          <w:rFonts w:ascii="Centaur" w:hAnsi="Centaur"/>
        </w:rPr>
      </w:pPr>
      <w:r w:rsidRPr="004F5A79">
        <w:t>Call</w:t>
      </w:r>
      <w:r w:rsidRPr="004F5A79">
        <w:rPr>
          <w:spacing w:val="-3"/>
        </w:rPr>
        <w:t xml:space="preserve"> </w:t>
      </w:r>
      <w:r w:rsidRPr="004F5A79">
        <w:t>Meeting</w:t>
      </w:r>
      <w:r w:rsidRPr="004F5A79">
        <w:rPr>
          <w:spacing w:val="-2"/>
        </w:rPr>
        <w:t xml:space="preserve"> </w:t>
      </w:r>
      <w:r w:rsidRPr="004F5A79">
        <w:t>to</w:t>
      </w:r>
      <w:r w:rsidRPr="004F5A79">
        <w:rPr>
          <w:spacing w:val="-3"/>
        </w:rPr>
        <w:t xml:space="preserve"> </w:t>
      </w:r>
      <w:r w:rsidRPr="004F5A79">
        <w:t>Order:</w:t>
      </w:r>
      <w:r w:rsidR="00001470">
        <w:t xml:space="preserve"> </w:t>
      </w:r>
      <w:r w:rsidR="00001470">
        <w:rPr>
          <w:rFonts w:ascii="Centaur" w:hAnsi="Centaur"/>
        </w:rPr>
        <w:t xml:space="preserve">The meeting was called to order at 7:20 pm.  The following board members were present: Lyle Stewart, Terry Ness, Brent Pries and Darrell </w:t>
      </w:r>
      <w:proofErr w:type="spellStart"/>
      <w:r w:rsidR="00001470">
        <w:rPr>
          <w:rFonts w:ascii="Centaur" w:hAnsi="Centaur"/>
        </w:rPr>
        <w:t>Metzinger</w:t>
      </w:r>
      <w:proofErr w:type="spellEnd"/>
      <w:r w:rsidR="00001470">
        <w:rPr>
          <w:rFonts w:ascii="Centaur" w:hAnsi="Centaur"/>
        </w:rPr>
        <w:t xml:space="preserve">.  Office personnel present: Susan Dowling, Doug Boes, April Boltjes. </w:t>
      </w:r>
    </w:p>
    <w:p w:rsidR="00E928F5" w:rsidRDefault="00E928F5" w:rsidP="007F2E05">
      <w:pPr>
        <w:rPr>
          <w:b/>
          <w:i/>
          <w:spacing w:val="-1"/>
        </w:rPr>
      </w:pPr>
    </w:p>
    <w:p w:rsidR="00001470" w:rsidRPr="00001470" w:rsidRDefault="0017383C" w:rsidP="007F2E05">
      <w:pPr>
        <w:rPr>
          <w:rFonts w:ascii="Centaur" w:hAnsi="Centaur"/>
          <w:spacing w:val="-1"/>
          <w:vertAlign w:val="superscript"/>
        </w:rPr>
      </w:pPr>
      <w:r w:rsidRPr="004F5A79">
        <w:rPr>
          <w:b/>
          <w:i/>
          <w:spacing w:val="-1"/>
        </w:rPr>
        <w:t>Minutes</w:t>
      </w:r>
      <w:r w:rsidRPr="004F5A79">
        <w:rPr>
          <w:b/>
          <w:i/>
          <w:spacing w:val="-5"/>
        </w:rPr>
        <w:t xml:space="preserve"> </w:t>
      </w:r>
      <w:r w:rsidR="00001470">
        <w:rPr>
          <w:b/>
          <w:i/>
        </w:rPr>
        <w:t>of June 5</w:t>
      </w:r>
      <w:r w:rsidR="00001470" w:rsidRPr="00001470">
        <w:rPr>
          <w:b/>
          <w:i/>
          <w:vertAlign w:val="superscript"/>
        </w:rPr>
        <w:t>th</w:t>
      </w:r>
      <w:r w:rsidR="00001470">
        <w:rPr>
          <w:b/>
          <w:i/>
        </w:rPr>
        <w:t xml:space="preserve"> Meeting: </w:t>
      </w:r>
      <w:r w:rsidR="00001470" w:rsidRPr="00001470">
        <w:rPr>
          <w:rFonts w:ascii="Centaur" w:hAnsi="Centaur"/>
        </w:rPr>
        <w:t xml:space="preserve">Ness motioned to accept </w:t>
      </w:r>
      <w:proofErr w:type="gramStart"/>
      <w:r w:rsidR="00001470" w:rsidRPr="00001470">
        <w:rPr>
          <w:rFonts w:ascii="Centaur" w:hAnsi="Centaur"/>
        </w:rPr>
        <w:t>minutes,</w:t>
      </w:r>
      <w:proofErr w:type="gramEnd"/>
      <w:r w:rsidR="00001470" w:rsidRPr="00001470">
        <w:rPr>
          <w:rFonts w:ascii="Centaur" w:hAnsi="Centaur"/>
        </w:rPr>
        <w:t xml:space="preserve"> Pries seconded everyone voted aye and the motion carried.</w:t>
      </w:r>
      <w:r w:rsidR="00001470">
        <w:rPr>
          <w:rFonts w:ascii="Centaur" w:hAnsi="Centaur"/>
        </w:rPr>
        <w:t xml:space="preserve"> </w:t>
      </w:r>
    </w:p>
    <w:p w:rsidR="00E928F5" w:rsidRDefault="00E928F5" w:rsidP="007F2E05">
      <w:pPr>
        <w:rPr>
          <w:rFonts w:ascii="Centaur" w:eastAsia="Cambria" w:hAnsi="Centaur" w:cs="Arial"/>
          <w:b/>
          <w:bCs/>
          <w:spacing w:val="-1"/>
          <w:sz w:val="24"/>
          <w:szCs w:val="24"/>
        </w:rPr>
      </w:pPr>
    </w:p>
    <w:p w:rsidR="007F2E05" w:rsidRDefault="0017383C" w:rsidP="007F2E05">
      <w:pPr>
        <w:rPr>
          <w:rFonts w:ascii="Centaur" w:eastAsia="Cambria" w:hAnsi="Centaur" w:cs="Arial"/>
          <w:bCs/>
          <w:spacing w:val="-1"/>
          <w:sz w:val="24"/>
          <w:szCs w:val="24"/>
        </w:rPr>
      </w:pPr>
      <w:r w:rsidRPr="004F5A79">
        <w:rPr>
          <w:rFonts w:ascii="Centaur" w:eastAsia="Cambria" w:hAnsi="Centaur" w:cs="Arial"/>
          <w:b/>
          <w:bCs/>
          <w:spacing w:val="-1"/>
          <w:sz w:val="24"/>
          <w:szCs w:val="24"/>
        </w:rPr>
        <w:t>Treasurer’s</w:t>
      </w:r>
      <w:r w:rsidRPr="004F5A79">
        <w:rPr>
          <w:rFonts w:ascii="Centaur" w:eastAsia="Cambria" w:hAnsi="Centaur" w:cs="Arial"/>
          <w:b/>
          <w:bCs/>
          <w:spacing w:val="-6"/>
          <w:sz w:val="24"/>
          <w:szCs w:val="24"/>
        </w:rPr>
        <w:t xml:space="preserve"> </w:t>
      </w:r>
      <w:r w:rsidRPr="004F5A79">
        <w:rPr>
          <w:rFonts w:ascii="Centaur" w:eastAsia="Cambria" w:hAnsi="Centaur" w:cs="Arial"/>
          <w:b/>
          <w:bCs/>
          <w:spacing w:val="-1"/>
          <w:sz w:val="24"/>
          <w:szCs w:val="24"/>
        </w:rPr>
        <w:t>Report</w:t>
      </w:r>
      <w:r w:rsidRPr="004F5A79">
        <w:rPr>
          <w:rFonts w:ascii="Centaur" w:eastAsia="Cambria" w:hAnsi="Centaur" w:cs="Arial"/>
          <w:b/>
          <w:bCs/>
          <w:spacing w:val="-5"/>
          <w:sz w:val="24"/>
          <w:szCs w:val="24"/>
        </w:rPr>
        <w:t xml:space="preserve"> </w:t>
      </w:r>
      <w:r w:rsidRPr="004F5A79">
        <w:rPr>
          <w:rFonts w:ascii="Centaur" w:eastAsia="Cambria" w:hAnsi="Centaur" w:cs="Arial"/>
          <w:b/>
          <w:bCs/>
          <w:spacing w:val="-1"/>
          <w:sz w:val="24"/>
          <w:szCs w:val="24"/>
        </w:rPr>
        <w:t>and</w:t>
      </w:r>
      <w:r w:rsidRPr="004F5A79">
        <w:rPr>
          <w:rFonts w:ascii="Centaur" w:eastAsia="Cambria" w:hAnsi="Centaur" w:cs="Arial"/>
          <w:b/>
          <w:bCs/>
          <w:spacing w:val="-4"/>
          <w:sz w:val="24"/>
          <w:szCs w:val="24"/>
        </w:rPr>
        <w:t xml:space="preserve"> </w:t>
      </w:r>
      <w:r w:rsidRPr="004F5A79">
        <w:rPr>
          <w:rFonts w:ascii="Centaur" w:eastAsia="Cambria" w:hAnsi="Centaur" w:cs="Arial"/>
          <w:b/>
          <w:bCs/>
          <w:spacing w:val="-1"/>
          <w:sz w:val="24"/>
          <w:szCs w:val="24"/>
        </w:rPr>
        <w:t>Reconciliation</w:t>
      </w:r>
      <w:r w:rsidRPr="004F5A79">
        <w:rPr>
          <w:rFonts w:ascii="Centaur" w:eastAsia="Cambria" w:hAnsi="Centaur" w:cs="Arial"/>
          <w:b/>
          <w:bCs/>
          <w:i/>
          <w:spacing w:val="-1"/>
          <w:sz w:val="24"/>
          <w:szCs w:val="24"/>
        </w:rPr>
        <w:t>:</w:t>
      </w:r>
      <w:r w:rsidR="004F5A79">
        <w:rPr>
          <w:rFonts w:ascii="Centaur" w:eastAsia="Cambria" w:hAnsi="Centaur" w:cs="Arial"/>
          <w:b/>
          <w:bCs/>
          <w:i/>
          <w:spacing w:val="-1"/>
          <w:sz w:val="24"/>
          <w:szCs w:val="24"/>
        </w:rPr>
        <w:t xml:space="preserve"> </w:t>
      </w:r>
      <w:r w:rsidR="004F5A79">
        <w:rPr>
          <w:rFonts w:ascii="Centaur" w:eastAsia="Cambria" w:hAnsi="Centaur" w:cs="Arial"/>
          <w:bCs/>
          <w:spacing w:val="-1"/>
          <w:sz w:val="24"/>
          <w:szCs w:val="24"/>
        </w:rPr>
        <w:t xml:space="preserve"> </w:t>
      </w:r>
      <w:r w:rsidR="00001470">
        <w:rPr>
          <w:rFonts w:ascii="Centaur" w:eastAsia="Cambria" w:hAnsi="Centaur" w:cs="Arial"/>
          <w:bCs/>
          <w:spacing w:val="-1"/>
          <w:sz w:val="24"/>
          <w:szCs w:val="24"/>
        </w:rPr>
        <w:t>Susan Dowling gave the financial report (see attached).</w:t>
      </w:r>
    </w:p>
    <w:p w:rsidR="00001470" w:rsidRDefault="00001470" w:rsidP="007F2E05">
      <w:pPr>
        <w:rPr>
          <w:rFonts w:ascii="Centaur" w:eastAsia="Cambria" w:hAnsi="Centaur" w:cs="Arial"/>
          <w:bCs/>
          <w:spacing w:val="-1"/>
          <w:sz w:val="24"/>
          <w:szCs w:val="24"/>
        </w:rPr>
      </w:pPr>
      <w:proofErr w:type="spellStart"/>
      <w:r>
        <w:rPr>
          <w:rFonts w:ascii="Centaur" w:eastAsia="Cambria" w:hAnsi="Centaur" w:cs="Arial"/>
          <w:bCs/>
          <w:spacing w:val="-1"/>
          <w:sz w:val="24"/>
          <w:szCs w:val="24"/>
        </w:rPr>
        <w:t>Metzinger</w:t>
      </w:r>
      <w:proofErr w:type="spellEnd"/>
      <w:r>
        <w:rPr>
          <w:rFonts w:ascii="Centaur" w:eastAsia="Cambria" w:hAnsi="Centaur" w:cs="Arial"/>
          <w:bCs/>
          <w:spacing w:val="-1"/>
          <w:sz w:val="24"/>
          <w:szCs w:val="24"/>
        </w:rPr>
        <w:t xml:space="preserve"> motioned to accept treasurer’s report until changes for next </w:t>
      </w:r>
      <w:proofErr w:type="gramStart"/>
      <w:r>
        <w:rPr>
          <w:rFonts w:ascii="Centaur" w:eastAsia="Cambria" w:hAnsi="Centaur" w:cs="Arial"/>
          <w:bCs/>
          <w:spacing w:val="-1"/>
          <w:sz w:val="24"/>
          <w:szCs w:val="24"/>
        </w:rPr>
        <w:t>meeting,</w:t>
      </w:r>
      <w:proofErr w:type="gramEnd"/>
      <w:r>
        <w:rPr>
          <w:rFonts w:ascii="Centaur" w:eastAsia="Cambria" w:hAnsi="Centaur" w:cs="Arial"/>
          <w:bCs/>
          <w:spacing w:val="-1"/>
          <w:sz w:val="24"/>
          <w:szCs w:val="24"/>
        </w:rPr>
        <w:t xml:space="preserve"> Pries seconded everyone voted aye and the motion carried.</w:t>
      </w:r>
    </w:p>
    <w:p w:rsidR="00001470" w:rsidRDefault="00001470" w:rsidP="007F2E05">
      <w:pPr>
        <w:rPr>
          <w:rFonts w:ascii="Centaur" w:hAnsi="Centaur" w:cs="Arial"/>
          <w:i/>
          <w:u w:val="thick" w:color="000000"/>
        </w:rPr>
      </w:pPr>
    </w:p>
    <w:p w:rsidR="002C170F" w:rsidRDefault="0017383C" w:rsidP="007F2E05">
      <w:pPr>
        <w:rPr>
          <w:rFonts w:ascii="Centaur" w:hAnsi="Centaur" w:cs="Arial"/>
          <w:i/>
          <w:spacing w:val="-1"/>
          <w:u w:val="thick" w:color="000000"/>
        </w:rPr>
      </w:pPr>
      <w:r w:rsidRPr="004F5A79">
        <w:rPr>
          <w:rFonts w:ascii="Centaur" w:hAnsi="Centaur" w:cs="Arial"/>
          <w:i/>
          <w:u w:val="thick" w:color="000000"/>
        </w:rPr>
        <w:t>Old</w:t>
      </w:r>
      <w:r w:rsidRPr="004F5A79">
        <w:rPr>
          <w:rFonts w:ascii="Centaur" w:hAnsi="Centaur" w:cs="Arial"/>
          <w:i/>
          <w:spacing w:val="-4"/>
          <w:u w:val="thick" w:color="000000"/>
        </w:rPr>
        <w:t xml:space="preserve"> </w:t>
      </w:r>
      <w:r w:rsidRPr="004F5A79">
        <w:rPr>
          <w:rFonts w:ascii="Centaur" w:hAnsi="Centaur" w:cs="Arial"/>
          <w:i/>
          <w:spacing w:val="-1"/>
          <w:u w:val="thick" w:color="000000"/>
        </w:rPr>
        <w:t>Business:</w:t>
      </w:r>
    </w:p>
    <w:p w:rsidR="00001470" w:rsidRPr="00001470" w:rsidRDefault="00933362" w:rsidP="00001470">
      <w:pPr>
        <w:pStyle w:val="ListParagraph"/>
        <w:numPr>
          <w:ilvl w:val="0"/>
          <w:numId w:val="4"/>
        </w:numPr>
        <w:rPr>
          <w:rFonts w:ascii="Centaur" w:hAnsi="Centaur"/>
          <w:u w:color="000000"/>
        </w:rPr>
      </w:pPr>
      <w:r>
        <w:rPr>
          <w:rFonts w:ascii="Centaur" w:hAnsi="Centaur"/>
          <w:u w:color="000000"/>
        </w:rPr>
        <w:t xml:space="preserve">  </w:t>
      </w:r>
      <w:r w:rsidR="00001470">
        <w:rPr>
          <w:rFonts w:ascii="Centaur" w:hAnsi="Centaur"/>
          <w:u w:color="000000"/>
        </w:rPr>
        <w:t>Susan discussed with the board about the North Missouri Meeting being held on June 24</w:t>
      </w:r>
      <w:r w:rsidR="00001470" w:rsidRPr="00001470">
        <w:rPr>
          <w:rFonts w:ascii="Centaur" w:hAnsi="Centaur"/>
          <w:u w:color="000000"/>
          <w:vertAlign w:val="superscript"/>
        </w:rPr>
        <w:t>th</w:t>
      </w:r>
      <w:r w:rsidR="00001470">
        <w:rPr>
          <w:rFonts w:ascii="Centaur" w:hAnsi="Centaur"/>
          <w:u w:color="000000"/>
        </w:rPr>
        <w:t xml:space="preserve"> at 10:00 am in Onida. Stewart and Pries may attend along with Susan Dowling.</w:t>
      </w:r>
    </w:p>
    <w:p w:rsidR="002C170F" w:rsidRPr="00933362" w:rsidRDefault="00933362" w:rsidP="00933362">
      <w:pPr>
        <w:rPr>
          <w:rFonts w:ascii="Centaur" w:hAnsi="Centaur" w:cs="Arial"/>
          <w:sz w:val="14"/>
          <w:szCs w:val="14"/>
        </w:rPr>
      </w:pPr>
      <w:r w:rsidRPr="00933362">
        <w:rPr>
          <w:rFonts w:ascii="Centaur" w:hAnsi="Centaur" w:cs="Arial"/>
          <w:sz w:val="14"/>
          <w:szCs w:val="14"/>
        </w:rPr>
        <w:t xml:space="preserve"> </w:t>
      </w:r>
    </w:p>
    <w:p w:rsidR="002C170F" w:rsidRDefault="0017383C" w:rsidP="007F2E05">
      <w:pPr>
        <w:rPr>
          <w:rFonts w:ascii="Centaur" w:hAnsi="Centaur" w:cs="Arial"/>
          <w:spacing w:val="-1"/>
        </w:rPr>
      </w:pPr>
      <w:r w:rsidRPr="007F2E05">
        <w:rPr>
          <w:rFonts w:ascii="Centaur" w:hAnsi="Centaur" w:cs="Arial"/>
          <w:spacing w:val="-1"/>
          <w:u w:val="thick" w:color="000000"/>
        </w:rPr>
        <w:t>New</w:t>
      </w:r>
      <w:r w:rsidRPr="007F2E05">
        <w:rPr>
          <w:rFonts w:ascii="Centaur" w:hAnsi="Centaur" w:cs="Arial"/>
          <w:spacing w:val="-7"/>
          <w:u w:val="thick" w:color="000000"/>
        </w:rPr>
        <w:t xml:space="preserve"> </w:t>
      </w:r>
      <w:r w:rsidRPr="007F2E05">
        <w:rPr>
          <w:rFonts w:ascii="Centaur" w:hAnsi="Centaur" w:cs="Arial"/>
          <w:spacing w:val="-1"/>
          <w:u w:val="thick" w:color="000000"/>
        </w:rPr>
        <w:t>Business</w:t>
      </w:r>
      <w:r w:rsidRPr="007F2E05">
        <w:rPr>
          <w:rFonts w:ascii="Centaur" w:hAnsi="Centaur" w:cs="Arial"/>
          <w:spacing w:val="-1"/>
        </w:rPr>
        <w:t>:</w:t>
      </w:r>
    </w:p>
    <w:p w:rsidR="00001470" w:rsidRDefault="00001470" w:rsidP="007F2E05">
      <w:pPr>
        <w:rPr>
          <w:rFonts w:ascii="Centaur" w:hAnsi="Centaur" w:cs="Arial"/>
          <w:spacing w:val="-1"/>
        </w:rPr>
      </w:pPr>
    </w:p>
    <w:p w:rsidR="00001470" w:rsidRDefault="00E928F5" w:rsidP="00001470">
      <w:pPr>
        <w:pStyle w:val="ListParagraph"/>
        <w:numPr>
          <w:ilvl w:val="0"/>
          <w:numId w:val="4"/>
        </w:numPr>
        <w:rPr>
          <w:rFonts w:ascii="Centaur" w:hAnsi="Centaur" w:cs="Arial"/>
          <w:spacing w:val="-1"/>
        </w:rPr>
      </w:pPr>
      <w:r>
        <w:rPr>
          <w:rFonts w:ascii="Centaur" w:hAnsi="Centaur" w:cs="Arial"/>
          <w:spacing w:val="-1"/>
        </w:rPr>
        <w:t>Doug discussed with the board about the new pick-up damage from hi</w:t>
      </w:r>
      <w:r w:rsidR="0018294A">
        <w:rPr>
          <w:rFonts w:ascii="Centaur" w:hAnsi="Centaur" w:cs="Arial"/>
          <w:spacing w:val="-1"/>
        </w:rPr>
        <w:t xml:space="preserve">tting a deer and his falling off </w:t>
      </w:r>
      <w:r>
        <w:rPr>
          <w:rFonts w:ascii="Centaur" w:hAnsi="Centaur" w:cs="Arial"/>
          <w:spacing w:val="-1"/>
        </w:rPr>
        <w:t>the No Till Drill.</w:t>
      </w:r>
    </w:p>
    <w:p w:rsidR="00E928F5" w:rsidRDefault="00E928F5" w:rsidP="00001470">
      <w:pPr>
        <w:pStyle w:val="ListParagraph"/>
        <w:numPr>
          <w:ilvl w:val="0"/>
          <w:numId w:val="4"/>
        </w:numPr>
        <w:rPr>
          <w:rFonts w:ascii="Centaur" w:hAnsi="Centaur" w:cs="Arial"/>
          <w:spacing w:val="-1"/>
        </w:rPr>
      </w:pPr>
      <w:r>
        <w:rPr>
          <w:rFonts w:ascii="Centaur" w:hAnsi="Centaur" w:cs="Arial"/>
          <w:spacing w:val="-1"/>
        </w:rPr>
        <w:t>Susan discussed with the board about Heather moving at the end of July, Heather will still do auditing and help Susan out when she needs.</w:t>
      </w:r>
    </w:p>
    <w:p w:rsidR="00E928F5" w:rsidRPr="00001470" w:rsidRDefault="00E928F5" w:rsidP="00001470">
      <w:pPr>
        <w:pStyle w:val="ListParagraph"/>
        <w:numPr>
          <w:ilvl w:val="0"/>
          <w:numId w:val="4"/>
        </w:numPr>
        <w:rPr>
          <w:rFonts w:ascii="Centaur" w:hAnsi="Centaur" w:cs="Arial"/>
          <w:spacing w:val="-1"/>
        </w:rPr>
      </w:pPr>
      <w:r>
        <w:rPr>
          <w:rFonts w:ascii="Centaur" w:hAnsi="Centaur" w:cs="Arial"/>
          <w:spacing w:val="-1"/>
        </w:rPr>
        <w:t>Susan and Doug discussed with the board Doug having a second tree sale on June 7</w:t>
      </w:r>
      <w:r w:rsidRPr="00E928F5">
        <w:rPr>
          <w:rFonts w:ascii="Centaur" w:hAnsi="Centaur" w:cs="Arial"/>
          <w:spacing w:val="-1"/>
          <w:vertAlign w:val="superscript"/>
        </w:rPr>
        <w:t>th</w:t>
      </w:r>
      <w:r>
        <w:rPr>
          <w:rFonts w:ascii="Centaur" w:hAnsi="Centaur" w:cs="Arial"/>
          <w:spacing w:val="-1"/>
        </w:rPr>
        <w:t xml:space="preserve">, 2014.  Board members agreed to have sale. </w:t>
      </w:r>
    </w:p>
    <w:p w:rsidR="00001470" w:rsidRDefault="00001470" w:rsidP="007F2E05">
      <w:pPr>
        <w:rPr>
          <w:rFonts w:ascii="Centaur" w:hAnsi="Centaur" w:cs="Arial"/>
          <w:bCs/>
        </w:rPr>
      </w:pPr>
    </w:p>
    <w:p w:rsidR="002C170F" w:rsidRDefault="0017383C" w:rsidP="007F2E05">
      <w:pPr>
        <w:rPr>
          <w:rFonts w:ascii="Centaur" w:hAnsi="Centaur" w:cs="Arial"/>
          <w:spacing w:val="-1"/>
        </w:rPr>
      </w:pPr>
      <w:r w:rsidRPr="007F2E05">
        <w:rPr>
          <w:rFonts w:ascii="Centaur" w:hAnsi="Centaur" w:cs="Arial"/>
          <w:i/>
          <w:spacing w:val="-1"/>
          <w:u w:val="thick" w:color="000000"/>
        </w:rPr>
        <w:t>Executive</w:t>
      </w:r>
      <w:r w:rsidRPr="007F2E05">
        <w:rPr>
          <w:rFonts w:ascii="Centaur" w:hAnsi="Centaur" w:cs="Arial"/>
          <w:i/>
          <w:spacing w:val="-9"/>
          <w:u w:val="thick" w:color="000000"/>
        </w:rPr>
        <w:t xml:space="preserve"> </w:t>
      </w:r>
      <w:r w:rsidRPr="007F2E05">
        <w:rPr>
          <w:rFonts w:ascii="Centaur" w:hAnsi="Centaur" w:cs="Arial"/>
          <w:i/>
          <w:spacing w:val="-1"/>
          <w:u w:val="thick" w:color="000000"/>
        </w:rPr>
        <w:t>Session</w:t>
      </w:r>
      <w:r w:rsidRPr="007F2E05">
        <w:rPr>
          <w:rFonts w:ascii="Centaur" w:hAnsi="Centaur" w:cs="Arial"/>
          <w:spacing w:val="-1"/>
        </w:rPr>
        <w:t>:</w:t>
      </w:r>
    </w:p>
    <w:p w:rsidR="00E928F5" w:rsidRDefault="00E928F5" w:rsidP="00E928F5">
      <w:pPr>
        <w:pStyle w:val="ListParagraph"/>
        <w:numPr>
          <w:ilvl w:val="0"/>
          <w:numId w:val="11"/>
        </w:numPr>
        <w:rPr>
          <w:rFonts w:ascii="Centaur" w:hAnsi="Centaur" w:cs="Arial"/>
          <w:spacing w:val="-1"/>
        </w:rPr>
      </w:pPr>
      <w:r>
        <w:rPr>
          <w:rFonts w:ascii="Centaur" w:hAnsi="Centaur" w:cs="Arial"/>
          <w:spacing w:val="-1"/>
        </w:rPr>
        <w:t>Stewart requested executive session at 7:53 pm</w:t>
      </w:r>
      <w:r w:rsidR="001F4A59">
        <w:rPr>
          <w:rFonts w:ascii="Centaur" w:hAnsi="Centaur" w:cs="Arial"/>
          <w:spacing w:val="-1"/>
        </w:rPr>
        <w:t xml:space="preserve"> for personnel reasons</w:t>
      </w:r>
      <w:r w:rsidR="00EF4377">
        <w:rPr>
          <w:rFonts w:ascii="Centaur" w:hAnsi="Centaur" w:cs="Arial"/>
          <w:spacing w:val="-1"/>
        </w:rPr>
        <w:t xml:space="preserve"> pursuant to SDCL 1-25-2(1)</w:t>
      </w:r>
      <w:r>
        <w:rPr>
          <w:rFonts w:ascii="Centaur" w:hAnsi="Centaur" w:cs="Arial"/>
          <w:spacing w:val="-1"/>
        </w:rPr>
        <w:t>.</w:t>
      </w:r>
    </w:p>
    <w:p w:rsidR="00E928F5" w:rsidRDefault="00E928F5" w:rsidP="00E928F5">
      <w:pPr>
        <w:pStyle w:val="ListParagraph"/>
        <w:numPr>
          <w:ilvl w:val="0"/>
          <w:numId w:val="11"/>
        </w:numPr>
        <w:rPr>
          <w:rFonts w:ascii="Centaur" w:hAnsi="Centaur" w:cs="Arial"/>
          <w:spacing w:val="-1"/>
        </w:rPr>
      </w:pPr>
      <w:r>
        <w:rPr>
          <w:rFonts w:ascii="Centaur" w:hAnsi="Centaur" w:cs="Arial"/>
          <w:spacing w:val="-1"/>
        </w:rPr>
        <w:t>Stewart reconvened at 8:10 pm.</w:t>
      </w:r>
    </w:p>
    <w:p w:rsidR="00E928F5" w:rsidRDefault="00E928F5" w:rsidP="00E928F5">
      <w:pPr>
        <w:pStyle w:val="ListParagraph"/>
        <w:numPr>
          <w:ilvl w:val="0"/>
          <w:numId w:val="11"/>
        </w:numPr>
        <w:rPr>
          <w:rFonts w:ascii="Centaur" w:hAnsi="Centaur" w:cs="Arial"/>
          <w:spacing w:val="-1"/>
        </w:rPr>
      </w:pPr>
      <w:r>
        <w:rPr>
          <w:rFonts w:ascii="Centaur" w:hAnsi="Centaur" w:cs="Arial"/>
          <w:spacing w:val="-1"/>
        </w:rPr>
        <w:t>Stewart requested executive session at 9:28 pm</w:t>
      </w:r>
      <w:r w:rsidR="001F4A59">
        <w:rPr>
          <w:rFonts w:ascii="Centaur" w:hAnsi="Centaur" w:cs="Arial"/>
          <w:spacing w:val="-1"/>
        </w:rPr>
        <w:t xml:space="preserve"> for personnel reasons</w:t>
      </w:r>
      <w:r w:rsidR="00EF4377">
        <w:rPr>
          <w:rFonts w:ascii="Centaur" w:hAnsi="Centaur" w:cs="Arial"/>
          <w:spacing w:val="-1"/>
        </w:rPr>
        <w:t xml:space="preserve"> pursuant to SDCL 1-25-2(1)</w:t>
      </w:r>
      <w:bookmarkStart w:id="0" w:name="_GoBack"/>
      <w:bookmarkEnd w:id="0"/>
      <w:r>
        <w:rPr>
          <w:rFonts w:ascii="Centaur" w:hAnsi="Centaur" w:cs="Arial"/>
          <w:spacing w:val="-1"/>
        </w:rPr>
        <w:t>.</w:t>
      </w:r>
    </w:p>
    <w:p w:rsidR="00E928F5" w:rsidRDefault="00E928F5" w:rsidP="00E928F5">
      <w:pPr>
        <w:pStyle w:val="ListParagraph"/>
        <w:numPr>
          <w:ilvl w:val="0"/>
          <w:numId w:val="11"/>
        </w:numPr>
        <w:rPr>
          <w:rFonts w:ascii="Centaur" w:hAnsi="Centaur" w:cs="Arial"/>
          <w:spacing w:val="-1"/>
        </w:rPr>
      </w:pPr>
      <w:r>
        <w:rPr>
          <w:rFonts w:ascii="Centaur" w:hAnsi="Centaur" w:cs="Arial"/>
          <w:spacing w:val="-1"/>
        </w:rPr>
        <w:t>Stewart reconvened at 9:37 pm.</w:t>
      </w:r>
    </w:p>
    <w:p w:rsidR="00E928F5" w:rsidRPr="007F2E05" w:rsidRDefault="00E928F5" w:rsidP="007F2E05">
      <w:pPr>
        <w:rPr>
          <w:rFonts w:ascii="Centaur" w:hAnsi="Centaur" w:cs="Arial"/>
          <w:bCs/>
          <w:i/>
        </w:rPr>
      </w:pPr>
    </w:p>
    <w:p w:rsidR="002C170F" w:rsidRDefault="0017383C" w:rsidP="007F2E05">
      <w:pPr>
        <w:rPr>
          <w:rFonts w:ascii="Centaur" w:hAnsi="Centaur" w:cs="Arial"/>
          <w:spacing w:val="-1"/>
          <w:u w:val="thick" w:color="000000"/>
        </w:rPr>
      </w:pPr>
      <w:r w:rsidRPr="007F2E05">
        <w:rPr>
          <w:rFonts w:ascii="Centaur" w:hAnsi="Centaur" w:cs="Arial"/>
          <w:spacing w:val="-1"/>
          <w:u w:val="thick" w:color="000000"/>
        </w:rPr>
        <w:t>District</w:t>
      </w:r>
      <w:r w:rsidRPr="007F2E05">
        <w:rPr>
          <w:rFonts w:ascii="Centaur" w:hAnsi="Centaur" w:cs="Arial"/>
          <w:spacing w:val="-5"/>
          <w:u w:val="thick" w:color="000000"/>
        </w:rPr>
        <w:t xml:space="preserve"> </w:t>
      </w:r>
      <w:r w:rsidRPr="007F2E05">
        <w:rPr>
          <w:rFonts w:ascii="Centaur" w:hAnsi="Centaur" w:cs="Arial"/>
          <w:spacing w:val="-1"/>
          <w:u w:val="thick" w:color="000000"/>
        </w:rPr>
        <w:t>Secretary</w:t>
      </w:r>
      <w:r w:rsidRPr="007F2E05">
        <w:rPr>
          <w:rFonts w:ascii="Centaur" w:hAnsi="Centaur" w:cs="Arial"/>
          <w:spacing w:val="-6"/>
          <w:u w:val="thick" w:color="000000"/>
        </w:rPr>
        <w:t xml:space="preserve"> </w:t>
      </w:r>
      <w:r w:rsidRPr="007F2E05">
        <w:rPr>
          <w:rFonts w:ascii="Centaur" w:hAnsi="Centaur" w:cs="Arial"/>
          <w:spacing w:val="-1"/>
          <w:u w:val="thick" w:color="000000"/>
        </w:rPr>
        <w:t>Report:</w:t>
      </w:r>
    </w:p>
    <w:p w:rsidR="00E928F5" w:rsidRDefault="00E928F5" w:rsidP="007F2E05">
      <w:pPr>
        <w:rPr>
          <w:rFonts w:ascii="Centaur" w:hAnsi="Centaur" w:cs="Arial"/>
          <w:spacing w:val="-1"/>
          <w:u w:val="thick" w:color="000000"/>
        </w:rPr>
      </w:pPr>
    </w:p>
    <w:p w:rsidR="00E928F5" w:rsidRPr="00E928F5" w:rsidRDefault="00E928F5" w:rsidP="00E928F5">
      <w:pPr>
        <w:pStyle w:val="ListParagraph"/>
        <w:numPr>
          <w:ilvl w:val="0"/>
          <w:numId w:val="12"/>
        </w:numPr>
        <w:rPr>
          <w:rFonts w:ascii="Centaur" w:hAnsi="Centaur" w:cs="Arial"/>
          <w:spacing w:val="-1"/>
          <w:u w:val="thick" w:color="000000"/>
        </w:rPr>
      </w:pPr>
      <w:r>
        <w:rPr>
          <w:rFonts w:ascii="Centaur" w:hAnsi="Centaur" w:cs="Arial"/>
          <w:spacing w:val="-1"/>
        </w:rPr>
        <w:t>Susan discussed with the board the tree sale and inventory from May 22</w:t>
      </w:r>
      <w:r w:rsidRPr="00E928F5">
        <w:rPr>
          <w:rFonts w:ascii="Centaur" w:hAnsi="Centaur" w:cs="Arial"/>
          <w:spacing w:val="-1"/>
          <w:vertAlign w:val="superscript"/>
        </w:rPr>
        <w:t>nd</w:t>
      </w:r>
      <w:r>
        <w:rPr>
          <w:rFonts w:ascii="Centaur" w:hAnsi="Centaur" w:cs="Arial"/>
          <w:spacing w:val="-1"/>
        </w:rPr>
        <w:t>, to current.</w:t>
      </w:r>
    </w:p>
    <w:p w:rsidR="00E928F5" w:rsidRPr="00E928F5" w:rsidRDefault="00E928F5" w:rsidP="00E928F5">
      <w:pPr>
        <w:pStyle w:val="ListParagraph"/>
        <w:numPr>
          <w:ilvl w:val="0"/>
          <w:numId w:val="12"/>
        </w:numPr>
        <w:rPr>
          <w:rFonts w:ascii="Centaur" w:hAnsi="Centaur" w:cs="Arial"/>
          <w:spacing w:val="-1"/>
          <w:u w:val="thick" w:color="000000"/>
        </w:rPr>
      </w:pPr>
      <w:r>
        <w:rPr>
          <w:rFonts w:ascii="Centaur" w:hAnsi="Centaur" w:cs="Arial"/>
          <w:spacing w:val="-1"/>
        </w:rPr>
        <w:t>Susan discussed with the board that she would like full time instead of part time, as there is more work to get done than assumed.</w:t>
      </w:r>
    </w:p>
    <w:p w:rsidR="008D6A65" w:rsidRPr="004F5A79" w:rsidRDefault="008D6A65" w:rsidP="007F2E05">
      <w:pPr>
        <w:rPr>
          <w:rFonts w:ascii="Centaur" w:hAnsi="Centaur" w:cs="Arial"/>
          <w:sz w:val="14"/>
          <w:szCs w:val="14"/>
        </w:rPr>
      </w:pPr>
    </w:p>
    <w:p w:rsidR="002C170F" w:rsidRDefault="0017383C" w:rsidP="007F2E05">
      <w:pPr>
        <w:rPr>
          <w:rFonts w:ascii="Centaur" w:hAnsi="Centaur" w:cs="Arial"/>
          <w:spacing w:val="-1"/>
          <w:u w:val="thick" w:color="000000"/>
        </w:rPr>
      </w:pPr>
      <w:r w:rsidRPr="007F2E05">
        <w:rPr>
          <w:rFonts w:ascii="Centaur" w:hAnsi="Centaur" w:cs="Arial"/>
          <w:spacing w:val="-1"/>
          <w:u w:val="thick" w:color="000000"/>
        </w:rPr>
        <w:t>District</w:t>
      </w:r>
      <w:r w:rsidRPr="007F2E05">
        <w:rPr>
          <w:rFonts w:ascii="Centaur" w:hAnsi="Centaur" w:cs="Arial"/>
          <w:spacing w:val="-4"/>
          <w:u w:val="thick" w:color="000000"/>
        </w:rPr>
        <w:t xml:space="preserve"> </w:t>
      </w:r>
      <w:r w:rsidRPr="007F2E05">
        <w:rPr>
          <w:rFonts w:ascii="Centaur" w:hAnsi="Centaur" w:cs="Arial"/>
          <w:spacing w:val="-1"/>
          <w:u w:val="thick" w:color="000000"/>
        </w:rPr>
        <w:t>Manager</w:t>
      </w:r>
      <w:r w:rsidRPr="007F2E05">
        <w:rPr>
          <w:rFonts w:ascii="Centaur" w:hAnsi="Centaur" w:cs="Arial"/>
          <w:spacing w:val="-6"/>
          <w:u w:val="thick" w:color="000000"/>
        </w:rPr>
        <w:t xml:space="preserve"> </w:t>
      </w:r>
      <w:r w:rsidRPr="007F2E05">
        <w:rPr>
          <w:rFonts w:ascii="Centaur" w:hAnsi="Centaur" w:cs="Arial"/>
          <w:spacing w:val="-1"/>
          <w:u w:val="thick" w:color="000000"/>
        </w:rPr>
        <w:t>Report</w:t>
      </w:r>
    </w:p>
    <w:p w:rsidR="00933362" w:rsidRDefault="00E928F5" w:rsidP="00933362">
      <w:pPr>
        <w:pStyle w:val="ListParagraph"/>
        <w:numPr>
          <w:ilvl w:val="0"/>
          <w:numId w:val="10"/>
        </w:numPr>
        <w:rPr>
          <w:rFonts w:ascii="Centaur" w:hAnsi="Centaur" w:cs="Arial"/>
          <w:bCs/>
        </w:rPr>
      </w:pPr>
      <w:r>
        <w:rPr>
          <w:rFonts w:ascii="Centaur" w:hAnsi="Centaur" w:cs="Arial"/>
          <w:bCs/>
        </w:rPr>
        <w:t>Doug discussed with the board about plantings and total acreage.</w:t>
      </w:r>
    </w:p>
    <w:p w:rsidR="00E928F5" w:rsidRPr="00933362" w:rsidRDefault="00E928F5" w:rsidP="00933362">
      <w:pPr>
        <w:pStyle w:val="ListParagraph"/>
        <w:numPr>
          <w:ilvl w:val="0"/>
          <w:numId w:val="10"/>
        </w:numPr>
        <w:rPr>
          <w:rFonts w:ascii="Centaur" w:hAnsi="Centaur" w:cs="Arial"/>
          <w:bCs/>
        </w:rPr>
      </w:pPr>
      <w:r>
        <w:rPr>
          <w:rFonts w:ascii="Centaur" w:hAnsi="Centaur" w:cs="Arial"/>
          <w:bCs/>
        </w:rPr>
        <w:t xml:space="preserve">Doug discussed with the board about what is left to be done with planting and fabric. </w:t>
      </w:r>
    </w:p>
    <w:p w:rsidR="002C170F" w:rsidRPr="00933362" w:rsidRDefault="002C170F" w:rsidP="00933362">
      <w:pPr>
        <w:rPr>
          <w:rFonts w:ascii="Centaur" w:hAnsi="Centaur" w:cs="Arial"/>
        </w:rPr>
      </w:pPr>
    </w:p>
    <w:p w:rsidR="002C170F" w:rsidRPr="004F5A79" w:rsidRDefault="0017383C" w:rsidP="007F2E05">
      <w:pPr>
        <w:rPr>
          <w:rFonts w:ascii="Centaur" w:hAnsi="Centaur" w:cs="Arial"/>
          <w:b/>
          <w:bCs/>
        </w:rPr>
      </w:pPr>
      <w:r w:rsidRPr="007F2E05">
        <w:rPr>
          <w:rFonts w:ascii="Centaur" w:hAnsi="Centaur" w:cs="Arial"/>
          <w:spacing w:val="-1"/>
          <w:u w:val="thick" w:color="000000"/>
        </w:rPr>
        <w:t>Field</w:t>
      </w:r>
      <w:r w:rsidRPr="007F2E05">
        <w:rPr>
          <w:rFonts w:ascii="Centaur" w:hAnsi="Centaur" w:cs="Arial"/>
          <w:spacing w:val="-5"/>
          <w:u w:val="thick" w:color="000000"/>
        </w:rPr>
        <w:t xml:space="preserve"> </w:t>
      </w:r>
      <w:r w:rsidRPr="007F2E05">
        <w:rPr>
          <w:rFonts w:ascii="Centaur" w:hAnsi="Centaur" w:cs="Arial"/>
          <w:spacing w:val="-1"/>
          <w:u w:val="thick" w:color="000000"/>
        </w:rPr>
        <w:t>Office</w:t>
      </w:r>
      <w:r w:rsidRPr="007F2E05">
        <w:rPr>
          <w:rFonts w:ascii="Centaur" w:hAnsi="Centaur" w:cs="Arial"/>
          <w:spacing w:val="-6"/>
          <w:u w:val="thick" w:color="000000"/>
        </w:rPr>
        <w:t xml:space="preserve"> </w:t>
      </w:r>
      <w:r w:rsidRPr="007F2E05">
        <w:rPr>
          <w:rFonts w:ascii="Centaur" w:hAnsi="Centaur" w:cs="Arial"/>
          <w:spacing w:val="-1"/>
          <w:u w:val="thick" w:color="000000"/>
        </w:rPr>
        <w:t>Report</w:t>
      </w:r>
      <w:r w:rsidRPr="004F5A79">
        <w:rPr>
          <w:rFonts w:ascii="Centaur" w:hAnsi="Centaur" w:cs="Arial"/>
          <w:b/>
          <w:spacing w:val="-1"/>
          <w:u w:val="thick" w:color="000000"/>
        </w:rPr>
        <w:t>:</w:t>
      </w:r>
    </w:p>
    <w:p w:rsidR="002C170F" w:rsidRPr="004F5A79" w:rsidRDefault="002C170F" w:rsidP="007F2E05">
      <w:pPr>
        <w:rPr>
          <w:rFonts w:ascii="Centaur" w:hAnsi="Centaur" w:cs="Arial"/>
          <w:sz w:val="14"/>
          <w:szCs w:val="14"/>
        </w:rPr>
      </w:pPr>
    </w:p>
    <w:p w:rsidR="002C170F" w:rsidRPr="004F5A79" w:rsidRDefault="00E928F5" w:rsidP="007F2E05">
      <w:pPr>
        <w:rPr>
          <w:rFonts w:ascii="Centaur" w:hAnsi="Centaur" w:cs="Arial"/>
        </w:rPr>
      </w:pPr>
      <w:r>
        <w:rPr>
          <w:rFonts w:ascii="Centaur" w:hAnsi="Centaur" w:cs="Arial"/>
          <w:spacing w:val="-1"/>
        </w:rPr>
        <w:t xml:space="preserve">April Boltjes </w:t>
      </w:r>
      <w:r w:rsidR="0017383C" w:rsidRPr="004F5A79">
        <w:rPr>
          <w:rFonts w:ascii="Centaur" w:hAnsi="Centaur" w:cs="Arial"/>
          <w:spacing w:val="-1"/>
        </w:rPr>
        <w:t>gave</w:t>
      </w:r>
      <w:r w:rsidR="0017383C" w:rsidRPr="004F5A79">
        <w:rPr>
          <w:rFonts w:ascii="Centaur" w:hAnsi="Centaur" w:cs="Arial"/>
          <w:spacing w:val="-5"/>
        </w:rPr>
        <w:t xml:space="preserve"> </w:t>
      </w:r>
      <w:r w:rsidR="0017383C" w:rsidRPr="004F5A79">
        <w:rPr>
          <w:rFonts w:ascii="Centaur" w:hAnsi="Centaur" w:cs="Arial"/>
          <w:spacing w:val="-1"/>
        </w:rPr>
        <w:t>NRCS</w:t>
      </w:r>
      <w:r w:rsidR="0017383C" w:rsidRPr="004F5A79">
        <w:rPr>
          <w:rFonts w:ascii="Centaur" w:hAnsi="Centaur" w:cs="Arial"/>
          <w:spacing w:val="-4"/>
        </w:rPr>
        <w:t xml:space="preserve"> </w:t>
      </w:r>
      <w:r w:rsidR="008D6A65" w:rsidRPr="004F5A79">
        <w:rPr>
          <w:rFonts w:ascii="Centaur" w:hAnsi="Centaur" w:cs="Arial"/>
          <w:spacing w:val="-1"/>
        </w:rPr>
        <w:t>report (</w:t>
      </w:r>
      <w:r w:rsidR="0017383C" w:rsidRPr="004F5A79">
        <w:rPr>
          <w:rFonts w:ascii="Centaur" w:hAnsi="Centaur" w:cs="Arial"/>
          <w:spacing w:val="-1"/>
        </w:rPr>
        <w:t>see</w:t>
      </w:r>
      <w:r w:rsidR="0017383C" w:rsidRPr="004F5A79">
        <w:rPr>
          <w:rFonts w:ascii="Centaur" w:hAnsi="Centaur" w:cs="Arial"/>
          <w:spacing w:val="-5"/>
        </w:rPr>
        <w:t xml:space="preserve"> </w:t>
      </w:r>
      <w:r w:rsidR="0017383C" w:rsidRPr="004F5A79">
        <w:rPr>
          <w:rFonts w:ascii="Centaur" w:hAnsi="Centaur" w:cs="Arial"/>
          <w:spacing w:val="-1"/>
        </w:rPr>
        <w:t>attached)</w:t>
      </w:r>
    </w:p>
    <w:p w:rsidR="002C170F" w:rsidRPr="004F5A79" w:rsidRDefault="002C170F" w:rsidP="007F2E05">
      <w:pPr>
        <w:rPr>
          <w:rFonts w:ascii="Centaur" w:hAnsi="Centaur" w:cs="Arial"/>
          <w:sz w:val="16"/>
          <w:szCs w:val="16"/>
        </w:rPr>
      </w:pPr>
    </w:p>
    <w:p w:rsidR="002C170F" w:rsidRPr="004F5A79" w:rsidRDefault="0017383C" w:rsidP="007F2E05">
      <w:pPr>
        <w:rPr>
          <w:rFonts w:ascii="Centaur" w:eastAsia="Calibri" w:hAnsi="Centaur" w:cs="Arial"/>
          <w:sz w:val="28"/>
          <w:szCs w:val="28"/>
        </w:rPr>
      </w:pPr>
      <w:r w:rsidRPr="004F5A79">
        <w:rPr>
          <w:rFonts w:ascii="Centaur" w:hAnsi="Centaur" w:cs="Arial"/>
          <w:sz w:val="24"/>
          <w:u w:val="thick" w:color="000000"/>
        </w:rPr>
        <w:t xml:space="preserve">Next </w:t>
      </w:r>
      <w:r w:rsidRPr="004F5A79">
        <w:rPr>
          <w:rFonts w:ascii="Centaur" w:hAnsi="Centaur" w:cs="Arial"/>
          <w:spacing w:val="-1"/>
          <w:sz w:val="24"/>
          <w:u w:val="thick" w:color="000000"/>
        </w:rPr>
        <w:t>meeting</w:t>
      </w:r>
      <w:r w:rsidRPr="004F5A79">
        <w:rPr>
          <w:rFonts w:ascii="Centaur" w:hAnsi="Centaur" w:cs="Arial"/>
          <w:spacing w:val="-1"/>
          <w:sz w:val="28"/>
        </w:rPr>
        <w:t>:</w:t>
      </w:r>
      <w:r w:rsidRPr="004F5A79">
        <w:rPr>
          <w:rFonts w:ascii="Centaur" w:hAnsi="Centaur" w:cs="Arial"/>
          <w:sz w:val="28"/>
        </w:rPr>
        <w:t xml:space="preserve"> </w:t>
      </w:r>
      <w:r w:rsidR="00E928F5">
        <w:rPr>
          <w:rFonts w:ascii="Centaur" w:hAnsi="Centaur" w:cs="Arial"/>
          <w:sz w:val="28"/>
        </w:rPr>
        <w:t>July 9</w:t>
      </w:r>
      <w:r w:rsidR="00E928F5" w:rsidRPr="00E928F5">
        <w:rPr>
          <w:rFonts w:ascii="Centaur" w:hAnsi="Centaur" w:cs="Arial"/>
          <w:sz w:val="28"/>
          <w:vertAlign w:val="superscript"/>
        </w:rPr>
        <w:t>th</w:t>
      </w:r>
      <w:r w:rsidR="00E928F5">
        <w:rPr>
          <w:rFonts w:ascii="Centaur" w:hAnsi="Centaur" w:cs="Arial"/>
          <w:sz w:val="28"/>
        </w:rPr>
        <w:t xml:space="preserve"> </w:t>
      </w:r>
      <w:r w:rsidRPr="004F5A79">
        <w:rPr>
          <w:rFonts w:ascii="Centaur" w:hAnsi="Centaur" w:cs="Arial"/>
          <w:sz w:val="28"/>
        </w:rPr>
        <w:t>at</w:t>
      </w:r>
      <w:r w:rsidRPr="004F5A79">
        <w:rPr>
          <w:rFonts w:ascii="Centaur" w:hAnsi="Centaur" w:cs="Arial"/>
          <w:spacing w:val="-3"/>
          <w:sz w:val="28"/>
        </w:rPr>
        <w:t xml:space="preserve"> </w:t>
      </w:r>
      <w:r w:rsidRPr="004F5A79">
        <w:rPr>
          <w:rFonts w:ascii="Centaur" w:hAnsi="Centaur" w:cs="Arial"/>
          <w:spacing w:val="-1"/>
          <w:sz w:val="28"/>
        </w:rPr>
        <w:t xml:space="preserve">7:00 </w:t>
      </w:r>
      <w:r w:rsidRPr="004F5A79">
        <w:rPr>
          <w:rFonts w:ascii="Centaur" w:hAnsi="Centaur" w:cs="Arial"/>
          <w:spacing w:val="-2"/>
          <w:sz w:val="28"/>
        </w:rPr>
        <w:t>pm.</w:t>
      </w:r>
    </w:p>
    <w:p w:rsidR="002C170F" w:rsidRDefault="0017383C" w:rsidP="00F14338">
      <w:pPr>
        <w:rPr>
          <w:sz w:val="20"/>
          <w:szCs w:val="20"/>
        </w:rPr>
      </w:pPr>
      <w:r w:rsidRPr="004F5A79">
        <w:rPr>
          <w:rFonts w:ascii="Centaur" w:hAnsi="Centaur" w:cs="Arial"/>
          <w:spacing w:val="-1"/>
          <w:sz w:val="24"/>
          <w:u w:val="thick" w:color="000000"/>
        </w:rPr>
        <w:t>Adjourn</w:t>
      </w:r>
      <w:r w:rsidRPr="004F5A79">
        <w:rPr>
          <w:rFonts w:ascii="Centaur" w:hAnsi="Centaur" w:cs="Arial"/>
          <w:spacing w:val="-1"/>
          <w:sz w:val="24"/>
        </w:rPr>
        <w:t>:</w:t>
      </w:r>
      <w:r w:rsidR="00462CAB">
        <w:rPr>
          <w:rFonts w:ascii="Centaur" w:hAnsi="Centaur" w:cs="Arial"/>
          <w:spacing w:val="-1"/>
          <w:sz w:val="24"/>
        </w:rPr>
        <w:t xml:space="preserve"> Lyle Stewart declared the meeting adjourned </w:t>
      </w:r>
      <w:r w:rsidR="00E928F5">
        <w:rPr>
          <w:rFonts w:ascii="Centaur" w:hAnsi="Centaur" w:cs="Arial"/>
          <w:spacing w:val="-1"/>
          <w:sz w:val="24"/>
        </w:rPr>
        <w:t>at 9:37 pm.</w:t>
      </w:r>
    </w:p>
    <w:sectPr w:rsidR="002C170F">
      <w:pgSz w:w="12240" w:h="15840"/>
      <w:pgMar w:top="150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019EB"/>
    <w:multiLevelType w:val="hybridMultilevel"/>
    <w:tmpl w:val="6B88D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E3A75"/>
    <w:multiLevelType w:val="hybridMultilevel"/>
    <w:tmpl w:val="B7AE2724"/>
    <w:lvl w:ilvl="0" w:tplc="1A54654A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w w:val="76"/>
        <w:sz w:val="24"/>
        <w:szCs w:val="24"/>
      </w:rPr>
    </w:lvl>
    <w:lvl w:ilvl="1" w:tplc="3B269EA4">
      <w:start w:val="1"/>
      <w:numFmt w:val="bullet"/>
      <w:lvlText w:val="•"/>
      <w:lvlJc w:val="left"/>
      <w:pPr>
        <w:ind w:left="1848" w:hanging="360"/>
      </w:pPr>
      <w:rPr>
        <w:rFonts w:hint="default"/>
      </w:rPr>
    </w:lvl>
    <w:lvl w:ilvl="2" w:tplc="63FC14E0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328A67E6">
      <w:start w:val="1"/>
      <w:numFmt w:val="bullet"/>
      <w:lvlText w:val="•"/>
      <w:lvlJc w:val="left"/>
      <w:pPr>
        <w:ind w:left="3864" w:hanging="360"/>
      </w:pPr>
      <w:rPr>
        <w:rFonts w:hint="default"/>
      </w:rPr>
    </w:lvl>
    <w:lvl w:ilvl="4" w:tplc="4828A34A">
      <w:start w:val="1"/>
      <w:numFmt w:val="bullet"/>
      <w:lvlText w:val="•"/>
      <w:lvlJc w:val="left"/>
      <w:pPr>
        <w:ind w:left="4872" w:hanging="360"/>
      </w:pPr>
      <w:rPr>
        <w:rFonts w:hint="default"/>
      </w:rPr>
    </w:lvl>
    <w:lvl w:ilvl="5" w:tplc="BB5C2F00">
      <w:start w:val="1"/>
      <w:numFmt w:val="bullet"/>
      <w:lvlText w:val="•"/>
      <w:lvlJc w:val="left"/>
      <w:pPr>
        <w:ind w:left="5880" w:hanging="360"/>
      </w:pPr>
      <w:rPr>
        <w:rFonts w:hint="default"/>
      </w:rPr>
    </w:lvl>
    <w:lvl w:ilvl="6" w:tplc="870E9040">
      <w:start w:val="1"/>
      <w:numFmt w:val="bullet"/>
      <w:lvlText w:val="•"/>
      <w:lvlJc w:val="left"/>
      <w:pPr>
        <w:ind w:left="6888" w:hanging="360"/>
      </w:pPr>
      <w:rPr>
        <w:rFonts w:hint="default"/>
      </w:rPr>
    </w:lvl>
    <w:lvl w:ilvl="7" w:tplc="90B61954">
      <w:start w:val="1"/>
      <w:numFmt w:val="bullet"/>
      <w:lvlText w:val="•"/>
      <w:lvlJc w:val="left"/>
      <w:pPr>
        <w:ind w:left="7896" w:hanging="360"/>
      </w:pPr>
      <w:rPr>
        <w:rFonts w:hint="default"/>
      </w:rPr>
    </w:lvl>
    <w:lvl w:ilvl="8" w:tplc="21668DBE">
      <w:start w:val="1"/>
      <w:numFmt w:val="bullet"/>
      <w:lvlText w:val="•"/>
      <w:lvlJc w:val="left"/>
      <w:pPr>
        <w:ind w:left="8904" w:hanging="360"/>
      </w:pPr>
      <w:rPr>
        <w:rFonts w:hint="default"/>
      </w:rPr>
    </w:lvl>
  </w:abstractNum>
  <w:abstractNum w:abstractNumId="2">
    <w:nsid w:val="171D722F"/>
    <w:multiLevelType w:val="hybridMultilevel"/>
    <w:tmpl w:val="75269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6D03AE"/>
    <w:multiLevelType w:val="hybridMultilevel"/>
    <w:tmpl w:val="8C9E2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25432F"/>
    <w:multiLevelType w:val="hybridMultilevel"/>
    <w:tmpl w:val="413E3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B57E34"/>
    <w:multiLevelType w:val="hybridMultilevel"/>
    <w:tmpl w:val="B56EA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A84A8A"/>
    <w:multiLevelType w:val="hybridMultilevel"/>
    <w:tmpl w:val="BFBE8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C55676"/>
    <w:multiLevelType w:val="hybridMultilevel"/>
    <w:tmpl w:val="6876F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783F20"/>
    <w:multiLevelType w:val="hybridMultilevel"/>
    <w:tmpl w:val="D5129B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1730832"/>
    <w:multiLevelType w:val="hybridMultilevel"/>
    <w:tmpl w:val="4FE80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E4444C"/>
    <w:multiLevelType w:val="hybridMultilevel"/>
    <w:tmpl w:val="CAD25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581A39"/>
    <w:multiLevelType w:val="hybridMultilevel"/>
    <w:tmpl w:val="70143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8"/>
  </w:num>
  <w:num w:numId="7">
    <w:abstractNumId w:val="0"/>
  </w:num>
  <w:num w:numId="8">
    <w:abstractNumId w:val="11"/>
  </w:num>
  <w:num w:numId="9">
    <w:abstractNumId w:val="9"/>
  </w:num>
  <w:num w:numId="10">
    <w:abstractNumId w:val="10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70F"/>
    <w:rsid w:val="00001470"/>
    <w:rsid w:val="000C4A6D"/>
    <w:rsid w:val="00106FDC"/>
    <w:rsid w:val="0017383C"/>
    <w:rsid w:val="0018294A"/>
    <w:rsid w:val="001F4A59"/>
    <w:rsid w:val="002C170F"/>
    <w:rsid w:val="00462CAB"/>
    <w:rsid w:val="004F5A79"/>
    <w:rsid w:val="007F2E05"/>
    <w:rsid w:val="008D6A65"/>
    <w:rsid w:val="00933362"/>
    <w:rsid w:val="00A268A7"/>
    <w:rsid w:val="00A6618C"/>
    <w:rsid w:val="00C316C2"/>
    <w:rsid w:val="00E928F5"/>
    <w:rsid w:val="00EF4377"/>
    <w:rsid w:val="00F14338"/>
    <w:rsid w:val="00F81A29"/>
    <w:rsid w:val="00FF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98"/>
      <w:ind w:left="100"/>
      <w:outlineLvl w:val="0"/>
    </w:pPr>
    <w:rPr>
      <w:rFonts w:ascii="Cambria" w:eastAsia="Cambria" w:hAnsi="Cambria"/>
      <w:b/>
      <w:bCs/>
      <w:sz w:val="24"/>
      <w:szCs w:val="24"/>
      <w:u w:val="single"/>
    </w:rPr>
  </w:style>
  <w:style w:type="paragraph" w:styleId="Heading2">
    <w:name w:val="heading 2"/>
    <w:basedOn w:val="Normal"/>
    <w:uiPriority w:val="1"/>
    <w:qFormat/>
    <w:pPr>
      <w:spacing w:before="66"/>
      <w:ind w:left="3885"/>
      <w:outlineLvl w:val="1"/>
    </w:pPr>
    <w:rPr>
      <w:rFonts w:ascii="Cambria" w:eastAsia="Cambria" w:hAnsi="Cambria"/>
      <w:b/>
      <w:bCs/>
      <w:i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 w:hanging="360"/>
    </w:pPr>
    <w:rPr>
      <w:rFonts w:ascii="Cambria" w:eastAsia="Cambria" w:hAnsi="Cambria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98"/>
      <w:ind w:left="100"/>
      <w:outlineLvl w:val="0"/>
    </w:pPr>
    <w:rPr>
      <w:rFonts w:ascii="Cambria" w:eastAsia="Cambria" w:hAnsi="Cambria"/>
      <w:b/>
      <w:bCs/>
      <w:sz w:val="24"/>
      <w:szCs w:val="24"/>
      <w:u w:val="single"/>
    </w:rPr>
  </w:style>
  <w:style w:type="paragraph" w:styleId="Heading2">
    <w:name w:val="heading 2"/>
    <w:basedOn w:val="Normal"/>
    <w:uiPriority w:val="1"/>
    <w:qFormat/>
    <w:pPr>
      <w:spacing w:before="66"/>
      <w:ind w:left="3885"/>
      <w:outlineLvl w:val="1"/>
    </w:pPr>
    <w:rPr>
      <w:rFonts w:ascii="Cambria" w:eastAsia="Cambria" w:hAnsi="Cambria"/>
      <w:b/>
      <w:bCs/>
      <w:i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 w:hanging="360"/>
    </w:pPr>
    <w:rPr>
      <w:rFonts w:ascii="Cambria" w:eastAsia="Cambria" w:hAnsi="Cambria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Boes, Douglas - NRCS-CD, Pierre, SD</dc:creator>
  <cp:lastModifiedBy>Dowling, Susan - NRCS-CD, Pierre, SD</cp:lastModifiedBy>
  <cp:revision>6</cp:revision>
  <dcterms:created xsi:type="dcterms:W3CDTF">2014-06-09T18:45:00Z</dcterms:created>
  <dcterms:modified xsi:type="dcterms:W3CDTF">2014-06-17T15:19:00Z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2014-04-17T00:00:00Z</vt:filetime>
  </property>
  <property fmtid="{D5CDD505-2E9C-101B-9397-08002B2CF9AE}" pid="3" name="LastSaved">
    <vt:filetime>2014-05-13T00:00:00Z</vt:filetime>
  </property>
</Properties>
</file>